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b1d0c646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228284136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Moosbauer,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fcc03169647a3" /><Relationship Type="http://schemas.openxmlformats.org/officeDocument/2006/relationships/numbering" Target="/word/numbering.xml" Id="Rd9c2d62d53804cd6" /><Relationship Type="http://schemas.openxmlformats.org/officeDocument/2006/relationships/settings" Target="/word/settings.xml" Id="Ra01189c6a64d40d9" /><Relationship Type="http://schemas.openxmlformats.org/officeDocument/2006/relationships/image" Target="/word/media/914b04f6-c204-4807-8772-2a18f6d7646c.png" Id="R1db2282841364d9d" /></Relationships>
</file>