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a288d966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20917ad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4514c0e84689" /><Relationship Type="http://schemas.openxmlformats.org/officeDocument/2006/relationships/numbering" Target="/word/numbering.xml" Id="R187315bf2d8d4de2" /><Relationship Type="http://schemas.openxmlformats.org/officeDocument/2006/relationships/settings" Target="/word/settings.xml" Id="R7214a9f6362c4efb" /><Relationship Type="http://schemas.openxmlformats.org/officeDocument/2006/relationships/image" Target="/word/media/23c606f0-9874-4fb7-87eb-b7857a7297e4.png" Id="Re33320917ad741bf" /></Relationships>
</file>