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39678380c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1572d4f22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Morschenich,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e2cc20fe64adb" /><Relationship Type="http://schemas.openxmlformats.org/officeDocument/2006/relationships/numbering" Target="/word/numbering.xml" Id="R8d4d6937b3264c50" /><Relationship Type="http://schemas.openxmlformats.org/officeDocument/2006/relationships/settings" Target="/word/settings.xml" Id="Re8cdc314b75340df" /><Relationship Type="http://schemas.openxmlformats.org/officeDocument/2006/relationships/image" Target="/word/media/b8ace69b-f5c5-4a6d-a8c5-e06780f6789f.png" Id="Rce81572d4f2244ec" /></Relationships>
</file>