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5c9198c6b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88db37850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Morungen,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bc9e7071a4cdc" /><Relationship Type="http://schemas.openxmlformats.org/officeDocument/2006/relationships/numbering" Target="/word/numbering.xml" Id="R7711478711344511" /><Relationship Type="http://schemas.openxmlformats.org/officeDocument/2006/relationships/settings" Target="/word/settings.xml" Id="R44b0d61143a945fe" /><Relationship Type="http://schemas.openxmlformats.org/officeDocument/2006/relationships/image" Target="/word/media/55c65cf3-3710-40c9-9b21-38e1429c1b0b.png" Id="R9a388db378504542" /></Relationships>
</file>