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48790d7c1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9f28816c1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8d7c1a10c4bfe" /><Relationship Type="http://schemas.openxmlformats.org/officeDocument/2006/relationships/numbering" Target="/word/numbering.xml" Id="R39ed514f4aee4d03" /><Relationship Type="http://schemas.openxmlformats.org/officeDocument/2006/relationships/settings" Target="/word/settings.xml" Id="Rcbd05903cc4c42a6" /><Relationship Type="http://schemas.openxmlformats.org/officeDocument/2006/relationships/image" Target="/word/media/2181ce40-8420-4b64-bf51-c2366894c2b7.png" Id="R4669f28816c14149" /></Relationships>
</file>