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2e18f6498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7883016d6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8e312c5294f97" /><Relationship Type="http://schemas.openxmlformats.org/officeDocument/2006/relationships/numbering" Target="/word/numbering.xml" Id="Rb6edf72a4ef94b8a" /><Relationship Type="http://schemas.openxmlformats.org/officeDocument/2006/relationships/settings" Target="/word/settings.xml" Id="R03021dad10b34038" /><Relationship Type="http://schemas.openxmlformats.org/officeDocument/2006/relationships/image" Target="/word/media/cfe26034-93d9-4851-b989-959d24d26e10.png" Id="Rdea7883016d64423" /></Relationships>
</file>