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bf86fae1cf43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a7a313afe142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Mugeln,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c0f9cf4aaf4d58" /><Relationship Type="http://schemas.openxmlformats.org/officeDocument/2006/relationships/numbering" Target="/word/numbering.xml" Id="R1fe76e6dadc44c50" /><Relationship Type="http://schemas.openxmlformats.org/officeDocument/2006/relationships/settings" Target="/word/settings.xml" Id="R5a0fa5c4a9404352" /><Relationship Type="http://schemas.openxmlformats.org/officeDocument/2006/relationships/image" Target="/word/media/df3e8aed-21f3-421c-a88c-29cb2638bc5c.png" Id="R97a7a313afe1425d" /></Relationships>
</file>