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3055c2ad8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a702abd59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Muhlensenne,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e4ce485a847f1" /><Relationship Type="http://schemas.openxmlformats.org/officeDocument/2006/relationships/numbering" Target="/word/numbering.xml" Id="R3a90dedf0305423a" /><Relationship Type="http://schemas.openxmlformats.org/officeDocument/2006/relationships/settings" Target="/word/settings.xml" Id="R3d5a0144bc9a49be" /><Relationship Type="http://schemas.openxmlformats.org/officeDocument/2006/relationships/image" Target="/word/media/bb6d1366-e574-4a38-ad97-ab815ad20abf.png" Id="Rc90a702abd59472c" /></Relationships>
</file>