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5f171ff06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eefc3d3bf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Muhlgrun,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25a7214034cf4" /><Relationship Type="http://schemas.openxmlformats.org/officeDocument/2006/relationships/numbering" Target="/word/numbering.xml" Id="Rc11e7ab2148448b4" /><Relationship Type="http://schemas.openxmlformats.org/officeDocument/2006/relationships/settings" Target="/word/settings.xml" Id="Rb9220167d569411c" /><Relationship Type="http://schemas.openxmlformats.org/officeDocument/2006/relationships/image" Target="/word/media/efa6e324-c6f8-447e-bb12-0b920a7bc290.png" Id="Re55eefc3d3bf4566" /></Relationships>
</file>