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2303fbf8b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b7cad71d4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Muhllehen,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3ab809e6d470b" /><Relationship Type="http://schemas.openxmlformats.org/officeDocument/2006/relationships/numbering" Target="/word/numbering.xml" Id="R6a45089db7d44007" /><Relationship Type="http://schemas.openxmlformats.org/officeDocument/2006/relationships/settings" Target="/word/settings.xml" Id="Rbeea00bf920a4208" /><Relationship Type="http://schemas.openxmlformats.org/officeDocument/2006/relationships/image" Target="/word/media/faad91a1-0d54-4eb1-9a66-6eff02e305de.png" Id="R97eb7cad71d444a6" /></Relationships>
</file>