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a17367f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0cda0726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e5bc2fb75478c" /><Relationship Type="http://schemas.openxmlformats.org/officeDocument/2006/relationships/numbering" Target="/word/numbering.xml" Id="Rcee27cef044d46ba" /><Relationship Type="http://schemas.openxmlformats.org/officeDocument/2006/relationships/settings" Target="/word/settings.xml" Id="Radab123c06ee4c14" /><Relationship Type="http://schemas.openxmlformats.org/officeDocument/2006/relationships/image" Target="/word/media/efa3868a-2d2b-49f9-9942-6e9b472ef8e0.png" Id="R385c0cda07264b56" /></Relationships>
</file>