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15ce82a01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c118be1b9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Nackenberg,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4edd9ac9242cd" /><Relationship Type="http://schemas.openxmlformats.org/officeDocument/2006/relationships/numbering" Target="/word/numbering.xml" Id="R9ac6ea22268c4a3d" /><Relationship Type="http://schemas.openxmlformats.org/officeDocument/2006/relationships/settings" Target="/word/settings.xml" Id="R080e70963df945b8" /><Relationship Type="http://schemas.openxmlformats.org/officeDocument/2006/relationships/image" Target="/word/media/9e5902a2-30d3-4833-96fb-0f5cab253fd9.png" Id="R43fc118be1b942e8" /></Relationships>
</file>