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c4180ded2047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cc2f95f01a44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Nardevitz,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681c1f9e3740f8" /><Relationship Type="http://schemas.openxmlformats.org/officeDocument/2006/relationships/numbering" Target="/word/numbering.xml" Id="R2a21406132b4414c" /><Relationship Type="http://schemas.openxmlformats.org/officeDocument/2006/relationships/settings" Target="/word/settings.xml" Id="R2024a12307fa4023" /><Relationship Type="http://schemas.openxmlformats.org/officeDocument/2006/relationships/image" Target="/word/media/ec5ed9d4-5514-44c1-8fd2-5c1a11860158.png" Id="R43cc2f95f01a44df" /></Relationships>
</file>