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2d3a4cb0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29dcc48c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Naumburgerhof,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2893203434517" /><Relationship Type="http://schemas.openxmlformats.org/officeDocument/2006/relationships/numbering" Target="/word/numbering.xml" Id="Rfa0a8bd3271a4644" /><Relationship Type="http://schemas.openxmlformats.org/officeDocument/2006/relationships/settings" Target="/word/settings.xml" Id="Rca7a8ebb48a84fcd" /><Relationship Type="http://schemas.openxmlformats.org/officeDocument/2006/relationships/image" Target="/word/media/14b0de56-ced1-4a73-bc6e-b2a91bc99398.png" Id="R680629dcc48c4674" /></Relationships>
</file>