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511019105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a9e2305fc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Neddesitz,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575e1d0a540e5" /><Relationship Type="http://schemas.openxmlformats.org/officeDocument/2006/relationships/numbering" Target="/word/numbering.xml" Id="R2cb1655779754b4b" /><Relationship Type="http://schemas.openxmlformats.org/officeDocument/2006/relationships/settings" Target="/word/settings.xml" Id="R77c28f026c8740e1" /><Relationship Type="http://schemas.openxmlformats.org/officeDocument/2006/relationships/image" Target="/word/media/568c3c0f-6aa6-4faa-aa75-58dbe412205c.png" Id="R4b3a9e2305fc4e4a" /></Relationships>
</file>