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d70392bc3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ba2dae191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Negenharrie,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6444b0f024ace" /><Relationship Type="http://schemas.openxmlformats.org/officeDocument/2006/relationships/numbering" Target="/word/numbering.xml" Id="R44fca27e375b4664" /><Relationship Type="http://schemas.openxmlformats.org/officeDocument/2006/relationships/settings" Target="/word/settings.xml" Id="Rda03b9a3d53a47e8" /><Relationship Type="http://schemas.openxmlformats.org/officeDocument/2006/relationships/image" Target="/word/media/83f3b8b8-7908-4472-a610-1eb5563c8489.png" Id="R002ba2dae1914357" /></Relationships>
</file>