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92ef25a24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42e89e066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094e8aed74c0f" /><Relationship Type="http://schemas.openxmlformats.org/officeDocument/2006/relationships/numbering" Target="/word/numbering.xml" Id="R759fa6d9e1614c68" /><Relationship Type="http://schemas.openxmlformats.org/officeDocument/2006/relationships/settings" Target="/word/settings.xml" Id="R42f19fd404cb4782" /><Relationship Type="http://schemas.openxmlformats.org/officeDocument/2006/relationships/image" Target="/word/media/21bf6702-c5b6-46b6-a346-e041fac0ba8b.png" Id="R37b42e89e0664958" /></Relationships>
</file>