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98c55ba2b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b6b799214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Kothen,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b5e0134c47e9" /><Relationship Type="http://schemas.openxmlformats.org/officeDocument/2006/relationships/numbering" Target="/word/numbering.xml" Id="R9d16ab733d7749f5" /><Relationship Type="http://schemas.openxmlformats.org/officeDocument/2006/relationships/settings" Target="/word/settings.xml" Id="R759b58116bfb41f5" /><Relationship Type="http://schemas.openxmlformats.org/officeDocument/2006/relationships/image" Target="/word/media/b4bf02d2-1556-4e9c-8ea3-fb240711ea3b.png" Id="R090b6b7992144bfc" /></Relationships>
</file>