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2a602950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4f5ea07b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Neubornsen,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6260aca4400f" /><Relationship Type="http://schemas.openxmlformats.org/officeDocument/2006/relationships/numbering" Target="/word/numbering.xml" Id="R3e2a41738b9c418f" /><Relationship Type="http://schemas.openxmlformats.org/officeDocument/2006/relationships/settings" Target="/word/settings.xml" Id="R5a698e9fefb14e93" /><Relationship Type="http://schemas.openxmlformats.org/officeDocument/2006/relationships/image" Target="/word/media/4a2ed917-7373-4550-a6e6-62df152a0980.png" Id="Re264f5ea07b04dee" /></Relationships>
</file>