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253c03b7d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c01448c6a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Neudessau,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264fdb7dc4330" /><Relationship Type="http://schemas.openxmlformats.org/officeDocument/2006/relationships/numbering" Target="/word/numbering.xml" Id="R7233c02254924c71" /><Relationship Type="http://schemas.openxmlformats.org/officeDocument/2006/relationships/settings" Target="/word/settings.xml" Id="Rf4c5fb2b6f5749aa" /><Relationship Type="http://schemas.openxmlformats.org/officeDocument/2006/relationships/image" Target="/word/media/e724cef2-0545-4936-a6b3-daef2f368543.png" Id="R05bc01448c6a4128" /></Relationships>
</file>