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b735e9cc7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1fac10cdc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Neudorpen,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3bc2061064cd3" /><Relationship Type="http://schemas.openxmlformats.org/officeDocument/2006/relationships/numbering" Target="/word/numbering.xml" Id="R78d52bf39883480e" /><Relationship Type="http://schemas.openxmlformats.org/officeDocument/2006/relationships/settings" Target="/word/settings.xml" Id="R4c04357d593844e4" /><Relationship Type="http://schemas.openxmlformats.org/officeDocument/2006/relationships/image" Target="/word/media/d0efc9d7-07f3-4d42-bc72-3818ceb66f62.png" Id="Ra8c1fac10cdc47c9" /></Relationships>
</file>