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d641df57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e88737e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Neuenlande,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18d6a2ca42ec" /><Relationship Type="http://schemas.openxmlformats.org/officeDocument/2006/relationships/numbering" Target="/word/numbering.xml" Id="R4a830fcf83724bc0" /><Relationship Type="http://schemas.openxmlformats.org/officeDocument/2006/relationships/settings" Target="/word/settings.xml" Id="R47aa5e58b9724f66" /><Relationship Type="http://schemas.openxmlformats.org/officeDocument/2006/relationships/image" Target="/word/media/90974001-709e-4c04-aa88-61d4ee4be43d.png" Id="Rf01ce88737e644c5" /></Relationships>
</file>