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f6cfedcd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82cf95172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Neuforweiler,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751a12ea14bcd" /><Relationship Type="http://schemas.openxmlformats.org/officeDocument/2006/relationships/numbering" Target="/word/numbering.xml" Id="Re72b060416d74a38" /><Relationship Type="http://schemas.openxmlformats.org/officeDocument/2006/relationships/settings" Target="/word/settings.xml" Id="R584a1f7a190b494b" /><Relationship Type="http://schemas.openxmlformats.org/officeDocument/2006/relationships/image" Target="/word/media/69e3b799-d357-447f-9bc4-abefa08f1c2c.png" Id="R73582cf9517245b8" /></Relationships>
</file>