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f21b8eb43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1b5f95f09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Neugiesenhagen,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870484bbd4e25" /><Relationship Type="http://schemas.openxmlformats.org/officeDocument/2006/relationships/numbering" Target="/word/numbering.xml" Id="Re0b1321dbdb44c01" /><Relationship Type="http://schemas.openxmlformats.org/officeDocument/2006/relationships/settings" Target="/word/settings.xml" Id="Ra16271cd1ef04bf4" /><Relationship Type="http://schemas.openxmlformats.org/officeDocument/2006/relationships/image" Target="/word/media/9bf08947-4bbf-4af3-9678-86996d924d78.png" Id="R3c81b5f95f0940b9" /></Relationships>
</file>