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42d79c72c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dd3507dc0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Neulietzegoricke,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e073533d14388" /><Relationship Type="http://schemas.openxmlformats.org/officeDocument/2006/relationships/numbering" Target="/word/numbering.xml" Id="R572798b2deb945dd" /><Relationship Type="http://schemas.openxmlformats.org/officeDocument/2006/relationships/settings" Target="/word/settings.xml" Id="Re1c5f15ebb62471a" /><Relationship Type="http://schemas.openxmlformats.org/officeDocument/2006/relationships/image" Target="/word/media/c5964003-6ed7-4550-9213-686f048a037c.png" Id="R001dd3507dc04429" /></Relationships>
</file>