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08e4a5ffc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1b2859afe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Neumilkau,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4aa91afe42f8" /><Relationship Type="http://schemas.openxmlformats.org/officeDocument/2006/relationships/numbering" Target="/word/numbering.xml" Id="R3215c051578b41ad" /><Relationship Type="http://schemas.openxmlformats.org/officeDocument/2006/relationships/settings" Target="/word/settings.xml" Id="R7a7ff41237f148ea" /><Relationship Type="http://schemas.openxmlformats.org/officeDocument/2006/relationships/image" Target="/word/media/c1355dee-1955-4f55-a132-a22b49b99ccf.png" Id="R5311b2859afe4f3f" /></Relationships>
</file>