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476a3d617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a67a55495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Neuoelsnitz,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040c569c24a83" /><Relationship Type="http://schemas.openxmlformats.org/officeDocument/2006/relationships/numbering" Target="/word/numbering.xml" Id="Ra249bd78c51a4caf" /><Relationship Type="http://schemas.openxmlformats.org/officeDocument/2006/relationships/settings" Target="/word/settings.xml" Id="R04f9a0d7c8ba43fd" /><Relationship Type="http://schemas.openxmlformats.org/officeDocument/2006/relationships/image" Target="/word/media/5af1d511-8a44-4c2b-b91a-e306ee0a838d.png" Id="R7c2a67a554954ca4" /></Relationships>
</file>