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3a92e81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7522a9135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Neuzweiflingen,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a417bb1ad4d0d" /><Relationship Type="http://schemas.openxmlformats.org/officeDocument/2006/relationships/numbering" Target="/word/numbering.xml" Id="R5f35a0e030ce4927" /><Relationship Type="http://schemas.openxmlformats.org/officeDocument/2006/relationships/settings" Target="/word/settings.xml" Id="R83397a6557cf4a42" /><Relationship Type="http://schemas.openxmlformats.org/officeDocument/2006/relationships/image" Target="/word/media/85d30db2-0dc3-4b50-b7e0-b25512e82bed.png" Id="R3287522a913549ee" /></Relationships>
</file>