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3fb83b57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89a041fb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Nieblum,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3bd10c2f40f3" /><Relationship Type="http://schemas.openxmlformats.org/officeDocument/2006/relationships/numbering" Target="/word/numbering.xml" Id="Rf89b6ed22ed9464c" /><Relationship Type="http://schemas.openxmlformats.org/officeDocument/2006/relationships/settings" Target="/word/settings.xml" Id="R01ce7b87129545c3" /><Relationship Type="http://schemas.openxmlformats.org/officeDocument/2006/relationships/image" Target="/word/media/e317a89b-eb09-49a9-8ab3-dd6d1cd77f15.png" Id="R6aa489a041fb4310" /></Relationships>
</file>