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7690321b6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29d7a8efb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 Neundorf,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f95b9f1da4f6e" /><Relationship Type="http://schemas.openxmlformats.org/officeDocument/2006/relationships/numbering" Target="/word/numbering.xml" Id="R0b8b260b4d314048" /><Relationship Type="http://schemas.openxmlformats.org/officeDocument/2006/relationships/settings" Target="/word/settings.xml" Id="R40b515b8db294a1d" /><Relationship Type="http://schemas.openxmlformats.org/officeDocument/2006/relationships/image" Target="/word/media/ca6a7c32-c24c-4373-8dc0-8c1024ca0209.png" Id="R20029d7a8efb4f98" /></Relationships>
</file>