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f1c10b7af249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49373ddce846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Niederburghoff,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de0ba0bd1f42c4" /><Relationship Type="http://schemas.openxmlformats.org/officeDocument/2006/relationships/numbering" Target="/word/numbering.xml" Id="R051639f3678a4b7b" /><Relationship Type="http://schemas.openxmlformats.org/officeDocument/2006/relationships/settings" Target="/word/settings.xml" Id="Rb73b010782844105" /><Relationship Type="http://schemas.openxmlformats.org/officeDocument/2006/relationships/image" Target="/word/media/7c51b4aa-786e-4f35-868e-9bb7ae68faa3.png" Id="Rd049373ddce846cf" /></Relationships>
</file>