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48893256e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f10e28a2a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Niederellenbach,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6ccef4fb04e08" /><Relationship Type="http://schemas.openxmlformats.org/officeDocument/2006/relationships/numbering" Target="/word/numbering.xml" Id="Rd9eb2859e44e4b15" /><Relationship Type="http://schemas.openxmlformats.org/officeDocument/2006/relationships/settings" Target="/word/settings.xml" Id="R3683c583a4f44497" /><Relationship Type="http://schemas.openxmlformats.org/officeDocument/2006/relationships/image" Target="/word/media/70d34c88-a1b4-4a5f-a44e-d7be91c87a8b.png" Id="R55bf10e28a2a4472" /></Relationships>
</file>