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17544bc4f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26adf832a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Niederossig,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226d59e64d8f" /><Relationship Type="http://schemas.openxmlformats.org/officeDocument/2006/relationships/numbering" Target="/word/numbering.xml" Id="R934440db2c384120" /><Relationship Type="http://schemas.openxmlformats.org/officeDocument/2006/relationships/settings" Target="/word/settings.xml" Id="R78d6da6aef374cb4" /><Relationship Type="http://schemas.openxmlformats.org/officeDocument/2006/relationships/image" Target="/word/media/9a6ef06c-2947-41fb-bfe0-296c7b41acf7.png" Id="R3f626adf832a475f" /></Relationships>
</file>