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dde2e2b3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f22e681a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Niederpframmern,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13cd0bd954907" /><Relationship Type="http://schemas.openxmlformats.org/officeDocument/2006/relationships/numbering" Target="/word/numbering.xml" Id="R55290844bd4549be" /><Relationship Type="http://schemas.openxmlformats.org/officeDocument/2006/relationships/settings" Target="/word/settings.xml" Id="Rdc31e9669c594c18" /><Relationship Type="http://schemas.openxmlformats.org/officeDocument/2006/relationships/image" Target="/word/media/437fbb61-016d-4a47-807d-857fa57b1c9b.png" Id="Rf52f22e681a94254" /></Relationships>
</file>