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2277129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2dbaf84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Niederranschutz,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05c821c9b4762" /><Relationship Type="http://schemas.openxmlformats.org/officeDocument/2006/relationships/numbering" Target="/word/numbering.xml" Id="Rbb68b8ba8712459c" /><Relationship Type="http://schemas.openxmlformats.org/officeDocument/2006/relationships/settings" Target="/word/settings.xml" Id="Rbc574bcd3e9c4879" /><Relationship Type="http://schemas.openxmlformats.org/officeDocument/2006/relationships/image" Target="/word/media/03087704-cad1-42a7-9171-bf6adb570ab2.png" Id="Rb15b2dbaf84d47da" /></Relationships>
</file>