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0fbe168aa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85fbdd63d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Niederthann,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ddcd7308a4aa2" /><Relationship Type="http://schemas.openxmlformats.org/officeDocument/2006/relationships/numbering" Target="/word/numbering.xml" Id="R2cd43f451dd04eb7" /><Relationship Type="http://schemas.openxmlformats.org/officeDocument/2006/relationships/settings" Target="/word/settings.xml" Id="Rc151dd9918174fcc" /><Relationship Type="http://schemas.openxmlformats.org/officeDocument/2006/relationships/image" Target="/word/media/e23195cb-a42e-4e2b-b2f5-af57fda5e968.png" Id="Rfc285fbdd63d47a0" /></Relationships>
</file>