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dec97ecef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d10f6b18e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Niederulrain,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488acbfff452e" /><Relationship Type="http://schemas.openxmlformats.org/officeDocument/2006/relationships/numbering" Target="/word/numbering.xml" Id="R38a8a52224ef48ba" /><Relationship Type="http://schemas.openxmlformats.org/officeDocument/2006/relationships/settings" Target="/word/settings.xml" Id="R6fe892f86cc54671" /><Relationship Type="http://schemas.openxmlformats.org/officeDocument/2006/relationships/image" Target="/word/media/51d342dd-f9a0-45d1-bc57-f05e7babd672.png" Id="R711d10f6b18e4fef" /></Relationships>
</file>