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25b237b0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d105d453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Niederzwehren,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d6096714c4a6d" /><Relationship Type="http://schemas.openxmlformats.org/officeDocument/2006/relationships/numbering" Target="/word/numbering.xml" Id="R1094e296fd11406d" /><Relationship Type="http://schemas.openxmlformats.org/officeDocument/2006/relationships/settings" Target="/word/settings.xml" Id="R2b1996a6ff0f42af" /><Relationship Type="http://schemas.openxmlformats.org/officeDocument/2006/relationships/image" Target="/word/media/ef1da0bd-c4ff-49de-8495-28e719e203fe.png" Id="Ra5c8d105d4534f3d" /></Relationships>
</file>