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2c11c5111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c9ba86272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6a8fe36154e3b" /><Relationship Type="http://schemas.openxmlformats.org/officeDocument/2006/relationships/numbering" Target="/word/numbering.xml" Id="Ra572bb3e9ab94b93" /><Relationship Type="http://schemas.openxmlformats.org/officeDocument/2006/relationships/settings" Target="/word/settings.xml" Id="Rb7c89815c1e84db9" /><Relationship Type="http://schemas.openxmlformats.org/officeDocument/2006/relationships/image" Target="/word/media/27b09d15-62a2-4b8b-a54e-015173b4bafa.png" Id="R554c9ba8627240e9" /></Relationships>
</file>