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b2974874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edaf5078b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332409f240f5" /><Relationship Type="http://schemas.openxmlformats.org/officeDocument/2006/relationships/numbering" Target="/word/numbering.xml" Id="Ra5d31cd354ef42e1" /><Relationship Type="http://schemas.openxmlformats.org/officeDocument/2006/relationships/settings" Target="/word/settings.xml" Id="R88481e4be5da4e43" /><Relationship Type="http://schemas.openxmlformats.org/officeDocument/2006/relationships/image" Target="/word/media/921ecf09-3f78-4051-bc08-cd37bd4eb97c.png" Id="R538edaf5078b4f6a" /></Relationships>
</file>