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2b4b2607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0089e7072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8bc90059146ad" /><Relationship Type="http://schemas.openxmlformats.org/officeDocument/2006/relationships/numbering" Target="/word/numbering.xml" Id="Rb41cf61320684386" /><Relationship Type="http://schemas.openxmlformats.org/officeDocument/2006/relationships/settings" Target="/word/settings.xml" Id="Ref071b3ecd034fa6" /><Relationship Type="http://schemas.openxmlformats.org/officeDocument/2006/relationships/image" Target="/word/media/adbc2651-ac20-41bd-8bbc-f6088bff08ca.png" Id="R55a0089e70724bfc" /></Relationships>
</file>