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bddc87ed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1704743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591ef85734e20" /><Relationship Type="http://schemas.openxmlformats.org/officeDocument/2006/relationships/numbering" Target="/word/numbering.xml" Id="R9e38408e88344083" /><Relationship Type="http://schemas.openxmlformats.org/officeDocument/2006/relationships/settings" Target="/word/settings.xml" Id="Rbd5daa19613c4811" /><Relationship Type="http://schemas.openxmlformats.org/officeDocument/2006/relationships/image" Target="/word/media/cb7925d8-9771-4cdc-b625-b84d947cce95.png" Id="Rab361704743341dc" /></Relationships>
</file>