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c51426f7c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c7bdab882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Nonnenmuhle,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331a536c6453b" /><Relationship Type="http://schemas.openxmlformats.org/officeDocument/2006/relationships/numbering" Target="/word/numbering.xml" Id="Rac2ed08d91204b80" /><Relationship Type="http://schemas.openxmlformats.org/officeDocument/2006/relationships/settings" Target="/word/settings.xml" Id="R8633674fb0784e11" /><Relationship Type="http://schemas.openxmlformats.org/officeDocument/2006/relationships/image" Target="/word/media/d8f35d9b-2e87-4746-97be-bf9a193d5187.png" Id="Rfbdc7bdab8824860" /></Relationships>
</file>