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b56a57db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f0a3c809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c3dbacdb64876" /><Relationship Type="http://schemas.openxmlformats.org/officeDocument/2006/relationships/numbering" Target="/word/numbering.xml" Id="Rc58835c2e49e4ead" /><Relationship Type="http://schemas.openxmlformats.org/officeDocument/2006/relationships/settings" Target="/word/settings.xml" Id="R63bddccfef734d81" /><Relationship Type="http://schemas.openxmlformats.org/officeDocument/2006/relationships/image" Target="/word/media/09f8c145-03f0-446d-ac92-6559f7d363bd.png" Id="Red0bf0a3c8094725" /></Relationships>
</file>