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eeea37fe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0401de771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493d3e40d4faf" /><Relationship Type="http://schemas.openxmlformats.org/officeDocument/2006/relationships/numbering" Target="/word/numbering.xml" Id="Rf16907a12cfb4458" /><Relationship Type="http://schemas.openxmlformats.org/officeDocument/2006/relationships/settings" Target="/word/settings.xml" Id="R06f741fda3934abe" /><Relationship Type="http://schemas.openxmlformats.org/officeDocument/2006/relationships/image" Target="/word/media/b86346df-baee-46fa-a4a2-c5bc8fbcd784.png" Id="R5120401de7714a31" /></Relationships>
</file>