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039ea5fde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f05ad95fd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Nordspenge,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26df4c0f94ba2" /><Relationship Type="http://schemas.openxmlformats.org/officeDocument/2006/relationships/numbering" Target="/word/numbering.xml" Id="Ra9f6e82e2cf34326" /><Relationship Type="http://schemas.openxmlformats.org/officeDocument/2006/relationships/settings" Target="/word/settings.xml" Id="R5bb325b5db934d6f" /><Relationship Type="http://schemas.openxmlformats.org/officeDocument/2006/relationships/image" Target="/word/media/b355beb2-33bd-4c0c-b621-9405f225b549.png" Id="Rf91f05ad95fd4fca" /></Relationships>
</file>