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e96bb581f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e21b79f5c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67bc9e5bd42b6" /><Relationship Type="http://schemas.openxmlformats.org/officeDocument/2006/relationships/numbering" Target="/word/numbering.xml" Id="Rd1ea2967ae744183" /><Relationship Type="http://schemas.openxmlformats.org/officeDocument/2006/relationships/settings" Target="/word/settings.xml" Id="R59b6adce56ed4421" /><Relationship Type="http://schemas.openxmlformats.org/officeDocument/2006/relationships/image" Target="/word/media/b50cdd16-2fc7-47b0-b6d3-1f05758f8d1f.png" Id="R911e21b79f5c43dd" /></Relationships>
</file>