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5b9547619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1cef216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de579c6ee4454" /><Relationship Type="http://schemas.openxmlformats.org/officeDocument/2006/relationships/numbering" Target="/word/numbering.xml" Id="Rb155fb94c1f5417e" /><Relationship Type="http://schemas.openxmlformats.org/officeDocument/2006/relationships/settings" Target="/word/settings.xml" Id="R3e4cfd20ad8246f2" /><Relationship Type="http://schemas.openxmlformats.org/officeDocument/2006/relationships/image" Target="/word/media/c7b34099-d918-4a66-a50b-ff27cc288e2e.png" Id="Red0e1cef21674156" /></Relationships>
</file>