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3eb04b437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5b7c1bef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c5ca81f754e5d" /><Relationship Type="http://schemas.openxmlformats.org/officeDocument/2006/relationships/numbering" Target="/word/numbering.xml" Id="R5808a3b9f11141bc" /><Relationship Type="http://schemas.openxmlformats.org/officeDocument/2006/relationships/settings" Target="/word/settings.xml" Id="Rbcada321f1fd4ef7" /><Relationship Type="http://schemas.openxmlformats.org/officeDocument/2006/relationships/image" Target="/word/media/712c38a5-156d-4e4e-bb27-9c73b2d24cf3.png" Id="R9b75b7c1befe4ae6" /></Relationships>
</file>