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248aef488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85096c527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160fa61a74097" /><Relationship Type="http://schemas.openxmlformats.org/officeDocument/2006/relationships/numbering" Target="/word/numbering.xml" Id="R8bb74a05afa84276" /><Relationship Type="http://schemas.openxmlformats.org/officeDocument/2006/relationships/settings" Target="/word/settings.xml" Id="R7c11ccb3d75c4279" /><Relationship Type="http://schemas.openxmlformats.org/officeDocument/2006/relationships/image" Target="/word/media/f4f890f4-5ae2-494a-9bd7-6baf9bb3ba7f.png" Id="R24b85096c527460e" /></Relationships>
</file>